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69" w:rsidRDefault="00B73869" w:rsidP="00B73869">
      <w:pPr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Crna Gora</w:t>
      </w:r>
    </w:p>
    <w:p w:rsidR="00B73869" w:rsidRDefault="00B73869" w:rsidP="00B73869">
      <w:pPr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Opština Bijelo Polje</w:t>
      </w:r>
    </w:p>
    <w:p w:rsidR="00B73869" w:rsidRDefault="00B73869" w:rsidP="00B73869">
      <w:pPr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Predsjednik</w:t>
      </w:r>
    </w:p>
    <w:p w:rsidR="00B73869" w:rsidRDefault="00B73869" w:rsidP="00B73869">
      <w:pPr>
        <w:rPr>
          <w:rFonts w:ascii="Arial" w:hAnsi="Arial" w:cs="Arial"/>
          <w:sz w:val="24"/>
          <w:szCs w:val="24"/>
          <w:u w:val="single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Br</w:t>
      </w:r>
      <w:r w:rsidR="007357D1">
        <w:rPr>
          <w:rFonts w:ascii="Arial" w:hAnsi="Arial" w:cs="Arial"/>
          <w:sz w:val="24"/>
          <w:szCs w:val="24"/>
          <w:lang w:val="hr-HR"/>
        </w:rPr>
        <w:t>.01-</w:t>
      </w:r>
    </w:p>
    <w:p w:rsidR="00B73869" w:rsidRDefault="000B7C77" w:rsidP="00B73869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Bijelo Polje,</w:t>
      </w:r>
      <w:r w:rsidR="00C90FAC">
        <w:rPr>
          <w:rFonts w:ascii="Arial" w:hAnsi="Arial" w:cs="Arial"/>
          <w:sz w:val="24"/>
          <w:szCs w:val="24"/>
          <w:lang w:val="hr-HR"/>
        </w:rPr>
        <w:t xml:space="preserve"> </w:t>
      </w:r>
      <w:r w:rsidR="002119DF">
        <w:rPr>
          <w:rFonts w:ascii="Arial" w:hAnsi="Arial" w:cs="Arial"/>
          <w:sz w:val="24"/>
          <w:szCs w:val="24"/>
          <w:lang w:val="hr-HR"/>
        </w:rPr>
        <w:t>9.12</w:t>
      </w:r>
      <w:r w:rsidR="00C90FAC">
        <w:rPr>
          <w:rFonts w:ascii="Arial" w:hAnsi="Arial" w:cs="Arial"/>
          <w:sz w:val="24"/>
          <w:szCs w:val="24"/>
          <w:lang w:val="hr-HR"/>
        </w:rPr>
        <w:t>.</w:t>
      </w:r>
      <w:r w:rsidR="00EA7CAD">
        <w:rPr>
          <w:rFonts w:ascii="Arial" w:hAnsi="Arial" w:cs="Arial"/>
          <w:sz w:val="24"/>
          <w:szCs w:val="24"/>
          <w:lang w:val="hr-HR"/>
        </w:rPr>
        <w:t>201</w:t>
      </w:r>
      <w:r w:rsidR="00C90FAC">
        <w:rPr>
          <w:rFonts w:ascii="Arial" w:hAnsi="Arial" w:cs="Arial"/>
          <w:sz w:val="24"/>
          <w:szCs w:val="24"/>
          <w:lang w:val="hr-HR"/>
        </w:rPr>
        <w:t>9</w:t>
      </w:r>
      <w:r w:rsidR="00B73869">
        <w:rPr>
          <w:rFonts w:ascii="Arial" w:hAnsi="Arial" w:cs="Arial"/>
          <w:sz w:val="24"/>
          <w:szCs w:val="24"/>
          <w:lang w:val="hr-HR"/>
        </w:rPr>
        <w:t>.godine</w:t>
      </w:r>
    </w:p>
    <w:p w:rsidR="00B73869" w:rsidRDefault="00B73869" w:rsidP="00B73869">
      <w:pPr>
        <w:rPr>
          <w:rFonts w:ascii="Arial" w:hAnsi="Arial" w:cs="Arial"/>
          <w:sz w:val="24"/>
          <w:szCs w:val="24"/>
          <w:lang w:val="hr-HR"/>
        </w:rPr>
      </w:pPr>
    </w:p>
    <w:p w:rsidR="00B73869" w:rsidRDefault="00B73869" w:rsidP="00B73869">
      <w:pPr>
        <w:rPr>
          <w:rFonts w:ascii="Arial" w:hAnsi="Arial" w:cs="Arial"/>
          <w:i/>
          <w:sz w:val="24"/>
          <w:szCs w:val="24"/>
          <w:lang w:val="hr-HR"/>
        </w:rPr>
      </w:pPr>
    </w:p>
    <w:p w:rsidR="00B73869" w:rsidRDefault="00B73869" w:rsidP="00B73869">
      <w:pPr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="00B73869" w:rsidRPr="007357D1" w:rsidRDefault="00B73869" w:rsidP="00B73869">
      <w:pPr>
        <w:jc w:val="center"/>
        <w:rPr>
          <w:rFonts w:ascii="Arial" w:hAnsi="Arial" w:cs="Arial"/>
          <w:b/>
          <w:i/>
          <w:sz w:val="24"/>
          <w:szCs w:val="24"/>
          <w:lang w:val="hr-HR"/>
        </w:rPr>
      </w:pPr>
      <w:r w:rsidRPr="007357D1">
        <w:rPr>
          <w:rFonts w:ascii="Arial" w:hAnsi="Arial" w:cs="Arial"/>
          <w:b/>
          <w:i/>
          <w:sz w:val="24"/>
          <w:szCs w:val="24"/>
          <w:lang w:val="hr-HR"/>
        </w:rPr>
        <w:t>VLADA CRNE GORE</w:t>
      </w:r>
    </w:p>
    <w:p w:rsidR="00B73869" w:rsidRDefault="00B73869" w:rsidP="00B73869">
      <w:pPr>
        <w:jc w:val="center"/>
        <w:rPr>
          <w:rStyle w:val="Strong"/>
          <w:color w:val="000000"/>
        </w:rPr>
      </w:pPr>
      <w:r>
        <w:rPr>
          <w:rFonts w:ascii="Arial" w:hAnsi="Arial" w:cs="Arial"/>
          <w:b/>
          <w:i/>
          <w:sz w:val="24"/>
          <w:szCs w:val="24"/>
          <w:lang w:val="hr-HR"/>
        </w:rPr>
        <w:t>MINISTARSTVO FINANSIJA</w:t>
      </w:r>
    </w:p>
    <w:p w:rsidR="00B73869" w:rsidRDefault="007357D1" w:rsidP="007357D1">
      <w:pPr>
        <w:tabs>
          <w:tab w:val="left" w:pos="3514"/>
        </w:tabs>
        <w:jc w:val="center"/>
        <w:rPr>
          <w:lang w:val="hr-HR"/>
        </w:rPr>
      </w:pPr>
      <w:r>
        <w:rPr>
          <w:lang w:val="hr-HR"/>
        </w:rPr>
        <w:t>N/R</w:t>
      </w:r>
      <w:r w:rsidR="000B7C77">
        <w:rPr>
          <w:lang w:val="hr-HR"/>
        </w:rPr>
        <w:t xml:space="preserve"> </w:t>
      </w:r>
      <w:r w:rsidR="00B63608">
        <w:rPr>
          <w:lang w:val="hr-HR"/>
        </w:rPr>
        <w:t xml:space="preserve"> DARKU RADUNOVIĆU ,</w:t>
      </w:r>
      <w:r>
        <w:rPr>
          <w:lang w:val="hr-HR"/>
        </w:rPr>
        <w:t xml:space="preserve"> MINISTRU</w:t>
      </w:r>
    </w:p>
    <w:p w:rsidR="00B73869" w:rsidRDefault="00B73869" w:rsidP="00B73869">
      <w:pPr>
        <w:tabs>
          <w:tab w:val="left" w:pos="2730"/>
        </w:tabs>
        <w:ind w:left="360"/>
        <w:jc w:val="right"/>
        <w:rPr>
          <w:rFonts w:ascii="Arial" w:hAnsi="Arial" w:cs="Arial"/>
          <w:b/>
          <w:sz w:val="24"/>
          <w:szCs w:val="24"/>
          <w:u w:val="single"/>
          <w:lang w:val="hr-HR"/>
        </w:rPr>
      </w:pPr>
      <w:r>
        <w:rPr>
          <w:rFonts w:ascii="Arial" w:hAnsi="Arial" w:cs="Arial"/>
          <w:b/>
          <w:sz w:val="24"/>
          <w:szCs w:val="24"/>
          <w:u w:val="single"/>
          <w:lang w:val="hr-HR"/>
        </w:rPr>
        <w:t>PODGORICA</w:t>
      </w:r>
    </w:p>
    <w:p w:rsidR="00B73869" w:rsidRDefault="00B73869" w:rsidP="00B73869">
      <w:pPr>
        <w:tabs>
          <w:tab w:val="left" w:pos="2730"/>
        </w:tabs>
        <w:ind w:left="360"/>
        <w:jc w:val="right"/>
        <w:rPr>
          <w:rFonts w:ascii="Arial" w:hAnsi="Arial" w:cs="Arial"/>
          <w:b/>
          <w:sz w:val="24"/>
          <w:szCs w:val="24"/>
          <w:lang w:val="hr-HR"/>
        </w:rPr>
      </w:pPr>
    </w:p>
    <w:p w:rsidR="00B73869" w:rsidRDefault="00B73869" w:rsidP="00B73869">
      <w:pPr>
        <w:tabs>
          <w:tab w:val="left" w:pos="2730"/>
        </w:tabs>
        <w:ind w:left="360"/>
        <w:rPr>
          <w:rFonts w:ascii="Arial" w:hAnsi="Arial" w:cs="Arial"/>
          <w:b/>
          <w:sz w:val="24"/>
          <w:szCs w:val="24"/>
          <w:lang w:val="hr-HR"/>
        </w:rPr>
      </w:pPr>
    </w:p>
    <w:p w:rsidR="00A50BF1" w:rsidRPr="00AF0050" w:rsidRDefault="00B73869" w:rsidP="00A50BF1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hr-HR"/>
        </w:rPr>
        <w:tab/>
        <w:t xml:space="preserve">   PREDMET</w:t>
      </w:r>
      <w:r>
        <w:rPr>
          <w:rFonts w:ascii="Arial" w:hAnsi="Arial" w:cs="Arial"/>
          <w:b/>
          <w:sz w:val="24"/>
          <w:szCs w:val="24"/>
          <w:lang w:val="sr-Latn-CS"/>
        </w:rPr>
        <w:t xml:space="preserve">: Zahtjev za davanje saglasnosti na </w:t>
      </w:r>
      <w:r w:rsidR="00A50BF1" w:rsidRPr="00AF0050">
        <w:rPr>
          <w:rFonts w:ascii="Arial" w:hAnsi="Arial" w:cs="Arial"/>
          <w:b/>
          <w:sz w:val="24"/>
          <w:szCs w:val="24"/>
          <w:lang w:val="sr-Latn-CS"/>
        </w:rPr>
        <w:t>Pr</w:t>
      </w:r>
      <w:r w:rsidR="007357D1">
        <w:rPr>
          <w:rFonts w:ascii="Arial" w:hAnsi="Arial" w:cs="Arial"/>
          <w:b/>
          <w:sz w:val="24"/>
          <w:szCs w:val="24"/>
          <w:lang w:val="sr-Latn-CS"/>
        </w:rPr>
        <w:t xml:space="preserve">ijedlog </w:t>
      </w:r>
      <w:r w:rsidR="00A50BF1" w:rsidRPr="00AF0050">
        <w:rPr>
          <w:rFonts w:ascii="Arial" w:hAnsi="Arial" w:cs="Arial"/>
          <w:b/>
          <w:sz w:val="24"/>
          <w:szCs w:val="24"/>
          <w:lang w:val="sr-Latn-CS"/>
        </w:rPr>
        <w:t xml:space="preserve">Odluke o </w:t>
      </w:r>
      <w:r w:rsidR="002A11C4">
        <w:rPr>
          <w:rFonts w:ascii="Arial" w:hAnsi="Arial" w:cs="Arial"/>
          <w:b/>
          <w:sz w:val="24"/>
          <w:szCs w:val="24"/>
          <w:lang w:val="sr-Latn-CS"/>
        </w:rPr>
        <w:t>kriterijumima i načinu određivanja dodatka za zaradu za obavljanje poslova na određenim radnim mjestima  u Opštini Bijelo Polje</w:t>
      </w:r>
    </w:p>
    <w:p w:rsidR="00B73869" w:rsidRDefault="00B73869" w:rsidP="00B73869">
      <w:pPr>
        <w:rPr>
          <w:rFonts w:ascii="Arial" w:hAnsi="Arial" w:cs="Arial"/>
          <w:sz w:val="24"/>
          <w:szCs w:val="24"/>
        </w:rPr>
      </w:pPr>
    </w:p>
    <w:p w:rsidR="00B73869" w:rsidRDefault="00B73869" w:rsidP="00B73869">
      <w:pPr>
        <w:rPr>
          <w:rFonts w:ascii="Arial" w:hAnsi="Arial" w:cs="Arial"/>
          <w:sz w:val="24"/>
          <w:szCs w:val="24"/>
        </w:rPr>
      </w:pPr>
    </w:p>
    <w:p w:rsidR="00B73869" w:rsidRPr="00EA7CAD" w:rsidRDefault="00B73869" w:rsidP="00B73869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</w:rPr>
        <w:t xml:space="preserve">                 U </w:t>
      </w:r>
      <w:proofErr w:type="spellStart"/>
      <w:r>
        <w:rPr>
          <w:rFonts w:ascii="Arial" w:hAnsi="Arial" w:cs="Arial"/>
          <w:sz w:val="24"/>
          <w:szCs w:val="24"/>
        </w:rPr>
        <w:t>prilogu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dostavl</w:t>
      </w:r>
      <w:r w:rsidR="007357D1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am</w:t>
      </w:r>
      <w:r w:rsidR="007357D1">
        <w:rPr>
          <w:rFonts w:ascii="Arial" w:hAnsi="Arial" w:cs="Arial"/>
          <w:sz w:val="24"/>
          <w:szCs w:val="24"/>
        </w:rPr>
        <w:t>o</w:t>
      </w:r>
      <w:proofErr w:type="spellEnd"/>
      <w:r w:rsidR="007357D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A11C4" w:rsidRPr="00AF0050">
        <w:rPr>
          <w:rFonts w:ascii="Arial" w:hAnsi="Arial" w:cs="Arial"/>
          <w:b/>
          <w:sz w:val="24"/>
          <w:szCs w:val="24"/>
          <w:lang w:val="sr-Latn-CS"/>
        </w:rPr>
        <w:t>Pr</w:t>
      </w:r>
      <w:r w:rsidR="002A11C4">
        <w:rPr>
          <w:rFonts w:ascii="Arial" w:hAnsi="Arial" w:cs="Arial"/>
          <w:b/>
          <w:sz w:val="24"/>
          <w:szCs w:val="24"/>
          <w:lang w:val="sr-Latn-CS"/>
        </w:rPr>
        <w:t xml:space="preserve">ijedlog </w:t>
      </w:r>
      <w:r w:rsidR="002A11C4" w:rsidRPr="00AF0050">
        <w:rPr>
          <w:rFonts w:ascii="Arial" w:hAnsi="Arial" w:cs="Arial"/>
          <w:b/>
          <w:sz w:val="24"/>
          <w:szCs w:val="24"/>
          <w:lang w:val="sr-Latn-CS"/>
        </w:rPr>
        <w:t xml:space="preserve">Odluke o </w:t>
      </w:r>
      <w:r w:rsidR="002A11C4">
        <w:rPr>
          <w:rFonts w:ascii="Arial" w:hAnsi="Arial" w:cs="Arial"/>
          <w:b/>
          <w:sz w:val="24"/>
          <w:szCs w:val="24"/>
          <w:lang w:val="sr-Latn-CS"/>
        </w:rPr>
        <w:t>kriterijumima i načinu određivanja dodatka za zaradu za obavljanje poslova na određenim radnim mjestima  u Opštini Bijelo Polje</w:t>
      </w:r>
      <w:r w:rsidR="00AF0050">
        <w:rPr>
          <w:rFonts w:ascii="Arial" w:hAnsi="Arial" w:cs="Arial"/>
          <w:sz w:val="24"/>
          <w:szCs w:val="24"/>
          <w:lang w:val="sr-Latn-CS"/>
        </w:rPr>
        <w:t>,</w:t>
      </w:r>
      <w:r w:rsidR="004904B8">
        <w:rPr>
          <w:rFonts w:ascii="Arial" w:hAnsi="Arial" w:cs="Arial"/>
          <w:sz w:val="24"/>
          <w:szCs w:val="24"/>
          <w:lang w:val="sr-Latn-C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shodno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članu</w:t>
      </w:r>
      <w:proofErr w:type="spellEnd"/>
      <w:r w:rsidR="00AF00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2A11C4">
        <w:rPr>
          <w:rFonts w:ascii="Arial" w:hAnsi="Arial" w:cs="Arial"/>
          <w:sz w:val="24"/>
          <w:szCs w:val="24"/>
        </w:rPr>
        <w:t xml:space="preserve">17 </w:t>
      </w:r>
      <w:proofErr w:type="spellStart"/>
      <w:r w:rsidR="002A11C4">
        <w:rPr>
          <w:rFonts w:ascii="Arial" w:hAnsi="Arial" w:cs="Arial"/>
          <w:sz w:val="24"/>
          <w:szCs w:val="24"/>
        </w:rPr>
        <w:t>stav</w:t>
      </w:r>
      <w:proofErr w:type="spellEnd"/>
      <w:r w:rsidR="002A11C4">
        <w:rPr>
          <w:rFonts w:ascii="Arial" w:hAnsi="Arial" w:cs="Arial"/>
          <w:sz w:val="24"/>
          <w:szCs w:val="24"/>
        </w:rPr>
        <w:t xml:space="preserve"> 2</w:t>
      </w:r>
      <w:r w:rsidR="00367AB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zaradama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zaposlenih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javnom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sektoru</w:t>
      </w:r>
      <w:proofErr w:type="spellEnd"/>
      <w:r>
        <w:rPr>
          <w:rFonts w:ascii="Arial" w:hAnsi="Arial" w:cs="Arial"/>
          <w:sz w:val="24"/>
          <w:szCs w:val="24"/>
        </w:rPr>
        <w:t xml:space="preserve"> (‘’Sl. list </w:t>
      </w:r>
      <w:proofErr w:type="spellStart"/>
      <w:r>
        <w:rPr>
          <w:rFonts w:ascii="Arial" w:hAnsi="Arial" w:cs="Arial"/>
          <w:sz w:val="24"/>
          <w:szCs w:val="24"/>
        </w:rPr>
        <w:t>Crne</w:t>
      </w:r>
      <w:proofErr w:type="spellEnd"/>
      <w:r>
        <w:rPr>
          <w:rFonts w:ascii="Arial" w:hAnsi="Arial" w:cs="Arial"/>
          <w:sz w:val="24"/>
          <w:szCs w:val="24"/>
        </w:rPr>
        <w:t xml:space="preserve"> Gore‘’ br. 16/16</w:t>
      </w:r>
      <w:r w:rsidR="00754C61">
        <w:rPr>
          <w:rFonts w:ascii="Arial" w:hAnsi="Arial" w:cs="Arial"/>
          <w:sz w:val="24"/>
          <w:szCs w:val="24"/>
        </w:rPr>
        <w:t>, 83/16,21/17,42/17,12/18,39/18</w:t>
      </w:r>
      <w:r w:rsidR="002119DF">
        <w:rPr>
          <w:rFonts w:ascii="Arial" w:hAnsi="Arial" w:cs="Arial"/>
          <w:sz w:val="24"/>
          <w:szCs w:val="24"/>
        </w:rPr>
        <w:t>,</w:t>
      </w:r>
      <w:r w:rsidR="00754C61">
        <w:rPr>
          <w:rFonts w:ascii="Arial" w:hAnsi="Arial" w:cs="Arial"/>
          <w:sz w:val="24"/>
          <w:szCs w:val="24"/>
        </w:rPr>
        <w:t>42/18</w:t>
      </w:r>
      <w:r w:rsidR="002119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9DF">
        <w:rPr>
          <w:rFonts w:ascii="Arial" w:hAnsi="Arial" w:cs="Arial"/>
          <w:sz w:val="24"/>
          <w:szCs w:val="24"/>
        </w:rPr>
        <w:t>i</w:t>
      </w:r>
      <w:proofErr w:type="spellEnd"/>
      <w:r w:rsidR="002119DF">
        <w:rPr>
          <w:rFonts w:ascii="Arial" w:hAnsi="Arial" w:cs="Arial"/>
          <w:sz w:val="24"/>
          <w:szCs w:val="24"/>
        </w:rPr>
        <w:t xml:space="preserve"> 34/19</w:t>
      </w:r>
      <w:r>
        <w:rPr>
          <w:rFonts w:ascii="Arial" w:hAnsi="Arial" w:cs="Arial"/>
          <w:sz w:val="24"/>
          <w:szCs w:val="24"/>
        </w:rPr>
        <w:t xml:space="preserve">), </w:t>
      </w:r>
      <w:r>
        <w:rPr>
          <w:rFonts w:ascii="Arial" w:hAnsi="Arial" w:cs="Arial"/>
          <w:sz w:val="24"/>
          <w:szCs w:val="24"/>
          <w:lang w:val="sr-Latn-CS"/>
        </w:rPr>
        <w:t>radi davanja saglasnosti.</w:t>
      </w:r>
    </w:p>
    <w:p w:rsidR="00B73869" w:rsidRDefault="00B73869" w:rsidP="00B73869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B73869" w:rsidRDefault="00B73869" w:rsidP="00B73869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B73869" w:rsidRDefault="00B73869" w:rsidP="00B73869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CS"/>
        </w:rPr>
        <w:t xml:space="preserve">S poštovanjem, </w:t>
      </w:r>
    </w:p>
    <w:p w:rsidR="00B73869" w:rsidRDefault="00B73869" w:rsidP="00B73869">
      <w:pPr>
        <w:ind w:firstLine="720"/>
        <w:rPr>
          <w:rFonts w:ascii="Arial" w:hAnsi="Arial" w:cs="Arial"/>
          <w:sz w:val="24"/>
          <w:szCs w:val="24"/>
        </w:rPr>
      </w:pPr>
    </w:p>
    <w:p w:rsidR="00B73869" w:rsidRDefault="00B73869" w:rsidP="00B73869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Predsjednik </w:t>
      </w:r>
    </w:p>
    <w:p w:rsidR="00B73869" w:rsidRDefault="00C90FAC" w:rsidP="00B73869">
      <w:pPr>
        <w:tabs>
          <w:tab w:val="left" w:pos="1215"/>
        </w:tabs>
        <w:jc w:val="right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Petar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Smolović</w:t>
      </w:r>
      <w:proofErr w:type="spellEnd"/>
    </w:p>
    <w:p w:rsidR="00B73869" w:rsidRDefault="00B73869" w:rsidP="00B73869"/>
    <w:p w:rsidR="00FD2975" w:rsidRDefault="00FD2975"/>
    <w:sectPr w:rsidR="00FD2975" w:rsidSect="00FD2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73869"/>
    <w:rsid w:val="00001C3A"/>
    <w:rsid w:val="00010422"/>
    <w:rsid w:val="000B7C77"/>
    <w:rsid w:val="00164896"/>
    <w:rsid w:val="001A4696"/>
    <w:rsid w:val="002119DF"/>
    <w:rsid w:val="00214FD2"/>
    <w:rsid w:val="00295C93"/>
    <w:rsid w:val="002A11C4"/>
    <w:rsid w:val="002A30E7"/>
    <w:rsid w:val="002B304A"/>
    <w:rsid w:val="00367AB6"/>
    <w:rsid w:val="003F0990"/>
    <w:rsid w:val="004602EB"/>
    <w:rsid w:val="004904B8"/>
    <w:rsid w:val="005471B9"/>
    <w:rsid w:val="00672E53"/>
    <w:rsid w:val="006C7098"/>
    <w:rsid w:val="007357D1"/>
    <w:rsid w:val="0075431E"/>
    <w:rsid w:val="00754C61"/>
    <w:rsid w:val="007A44A6"/>
    <w:rsid w:val="008351B8"/>
    <w:rsid w:val="00892557"/>
    <w:rsid w:val="00893074"/>
    <w:rsid w:val="009007DB"/>
    <w:rsid w:val="00901227"/>
    <w:rsid w:val="00921717"/>
    <w:rsid w:val="00A50BF1"/>
    <w:rsid w:val="00A55806"/>
    <w:rsid w:val="00AF0050"/>
    <w:rsid w:val="00B63608"/>
    <w:rsid w:val="00B73869"/>
    <w:rsid w:val="00C90FAC"/>
    <w:rsid w:val="00D844AC"/>
    <w:rsid w:val="00D862DF"/>
    <w:rsid w:val="00DB05B5"/>
    <w:rsid w:val="00E34C8B"/>
    <w:rsid w:val="00EA7CAD"/>
    <w:rsid w:val="00EC6EAB"/>
    <w:rsid w:val="00FD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869"/>
    <w:pPr>
      <w:spacing w:after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738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14111-2BF3-4ACE-AD7A-8FBE7527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cp:lastPrinted>2019-06-27T07:51:00Z</cp:lastPrinted>
  <dcterms:created xsi:type="dcterms:W3CDTF">2019-12-09T12:15:00Z</dcterms:created>
  <dcterms:modified xsi:type="dcterms:W3CDTF">2019-12-09T12:15:00Z</dcterms:modified>
</cp:coreProperties>
</file>